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C4" w:rsidRPr="000D4410" w:rsidRDefault="00AF20C4" w:rsidP="00AF20C4">
      <w:pPr>
        <w:spacing w:before="120" w:after="12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BERAT KANDİLİ MESAJI </w:t>
      </w:r>
    </w:p>
    <w:p w:rsidR="00AF20C4" w:rsidRDefault="00AF20C4" w:rsidP="00AF20C4">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Rahman ve Rahim olan Allah’ın Adıyla</w:t>
      </w:r>
    </w:p>
    <w:p w:rsidR="00AF20C4" w:rsidRDefault="00AF20C4" w:rsidP="00AF20C4">
      <w:pPr>
        <w:spacing w:before="120" w:after="120" w:line="360" w:lineRule="auto"/>
        <w:jc w:val="both"/>
        <w:rPr>
          <w:rFonts w:asciiTheme="majorBidi" w:hAnsiTheme="majorBidi" w:cstheme="majorBidi"/>
          <w:sz w:val="24"/>
          <w:szCs w:val="24"/>
        </w:rPr>
      </w:pPr>
      <w:r w:rsidRPr="002353CC">
        <w:rPr>
          <w:rFonts w:asciiTheme="majorBidi" w:hAnsiTheme="majorBidi" w:cstheme="majorBidi"/>
          <w:sz w:val="24"/>
          <w:szCs w:val="24"/>
        </w:rPr>
        <w:t xml:space="preserve">Cenabı Hakk’ın lütuf ve inayetiyle yeni bir Berat Kandilini daha idrak etmenin huzur ve mutluluğunu yaşıyoruz. Berat gecesi de diğer mübarek gecelerimiz gibi gündelik hayatın akışı içinde bizlere varlığımızı yeniden gözden geçirme, muhasebe ve tefekkür etme imkânları kazandıran birer fırsat olarak değerlendirilmelidir. </w:t>
      </w:r>
    </w:p>
    <w:p w:rsidR="00AF20C4" w:rsidRPr="002353CC" w:rsidRDefault="00AF20C4" w:rsidP="00AF20C4">
      <w:pPr>
        <w:spacing w:before="120" w:after="120" w:line="360" w:lineRule="auto"/>
        <w:jc w:val="both"/>
        <w:rPr>
          <w:rFonts w:asciiTheme="majorBidi" w:hAnsiTheme="majorBidi" w:cstheme="majorBidi"/>
          <w:sz w:val="24"/>
          <w:szCs w:val="24"/>
        </w:rPr>
      </w:pPr>
      <w:r w:rsidRPr="002353CC">
        <w:rPr>
          <w:rFonts w:asciiTheme="majorBidi" w:hAnsiTheme="majorBidi" w:cstheme="majorBidi"/>
          <w:sz w:val="24"/>
          <w:szCs w:val="24"/>
        </w:rPr>
        <w:t xml:space="preserve">Biz bu geceler sayesinde zaman </w:t>
      </w:r>
      <w:proofErr w:type="spellStart"/>
      <w:r w:rsidRPr="002353CC">
        <w:rPr>
          <w:rFonts w:asciiTheme="majorBidi" w:hAnsiTheme="majorBidi" w:cstheme="majorBidi"/>
          <w:sz w:val="24"/>
          <w:szCs w:val="24"/>
        </w:rPr>
        <w:t>zaman</w:t>
      </w:r>
      <w:proofErr w:type="spellEnd"/>
      <w:r w:rsidRPr="002353CC">
        <w:rPr>
          <w:rFonts w:asciiTheme="majorBidi" w:hAnsiTheme="majorBidi" w:cstheme="majorBidi"/>
          <w:sz w:val="24"/>
          <w:szCs w:val="24"/>
        </w:rPr>
        <w:t xml:space="preserve"> ihmal ettiğimiz kulluğumuzun farkına varıyor, kendimize çeki düzen veriyor, </w:t>
      </w:r>
      <w:proofErr w:type="spellStart"/>
      <w:r w:rsidRPr="002353CC">
        <w:rPr>
          <w:rFonts w:asciiTheme="majorBidi" w:hAnsiTheme="majorBidi" w:cstheme="majorBidi"/>
          <w:sz w:val="24"/>
          <w:szCs w:val="24"/>
        </w:rPr>
        <w:t>Cenab</w:t>
      </w:r>
      <w:proofErr w:type="spellEnd"/>
      <w:r w:rsidRPr="002353CC">
        <w:rPr>
          <w:rFonts w:asciiTheme="majorBidi" w:hAnsiTheme="majorBidi" w:cstheme="majorBidi"/>
          <w:sz w:val="24"/>
          <w:szCs w:val="24"/>
        </w:rPr>
        <w:t xml:space="preserve">-ı </w:t>
      </w:r>
      <w:proofErr w:type="spellStart"/>
      <w:r w:rsidRPr="002353CC">
        <w:rPr>
          <w:rFonts w:asciiTheme="majorBidi" w:hAnsiTheme="majorBidi" w:cstheme="majorBidi"/>
          <w:sz w:val="24"/>
          <w:szCs w:val="24"/>
        </w:rPr>
        <w:t>Hakk’la</w:t>
      </w:r>
      <w:proofErr w:type="spellEnd"/>
      <w:r w:rsidRPr="002353CC">
        <w:rPr>
          <w:rFonts w:asciiTheme="majorBidi" w:hAnsiTheme="majorBidi" w:cstheme="majorBidi"/>
          <w:sz w:val="24"/>
          <w:szCs w:val="24"/>
        </w:rPr>
        <w:t xml:space="preserve"> olan ilişkilerimizi yeniden tanzim etme fırsatı buluyoruz. Aldatıcı zevk ve hülyalar, ölçüsünü kaybetmiş yanlış arayışlar karşısında bizi Rabbimizle buluşturan bu geceler, hayatımızın bundan sonraki işleyişine bir düzen ve intizam kazandırmasıyla, iç bütünlüğümüzü güçlendirmesiyle birer rahmet kapısına dönüşmektedir. Esasen Berat gecesi de diğer gecelerimiz gibi her birimiz için birer, tefekkür, tezekkür ve yenilenme gecesidir. </w:t>
      </w:r>
    </w:p>
    <w:p w:rsidR="00AF20C4" w:rsidRPr="002353CC" w:rsidRDefault="00AF20C4" w:rsidP="00AF20C4">
      <w:pPr>
        <w:spacing w:before="120" w:after="120" w:line="360" w:lineRule="auto"/>
        <w:jc w:val="both"/>
        <w:rPr>
          <w:rFonts w:asciiTheme="majorBidi" w:hAnsiTheme="majorBidi" w:cstheme="majorBidi"/>
          <w:sz w:val="24"/>
          <w:szCs w:val="24"/>
        </w:rPr>
      </w:pPr>
      <w:r w:rsidRPr="002353CC">
        <w:rPr>
          <w:rFonts w:asciiTheme="majorBidi" w:hAnsiTheme="majorBidi" w:cstheme="majorBidi"/>
          <w:sz w:val="24"/>
          <w:szCs w:val="24"/>
        </w:rPr>
        <w:t xml:space="preserve">Her yıl idrak ettiğimiz Berat Kandili, hem düşünce, tefekkür ve anlamlar dünyamıza hem de gönül dünyamıza </w:t>
      </w:r>
      <w:r w:rsidRPr="002353CC">
        <w:rPr>
          <w:rFonts w:asciiTheme="majorBidi" w:hAnsiTheme="majorBidi" w:cstheme="majorBidi"/>
          <w:b/>
          <w:sz w:val="24"/>
          <w:szCs w:val="24"/>
        </w:rPr>
        <w:t xml:space="preserve">üç şeyi </w:t>
      </w:r>
      <w:r w:rsidRPr="002353CC">
        <w:rPr>
          <w:rFonts w:asciiTheme="majorBidi" w:hAnsiTheme="majorBidi" w:cstheme="majorBidi"/>
          <w:sz w:val="24"/>
          <w:szCs w:val="24"/>
        </w:rPr>
        <w:t>kazandırır:</w:t>
      </w:r>
    </w:p>
    <w:p w:rsidR="00AF20C4" w:rsidRPr="002353CC" w:rsidRDefault="00AF20C4" w:rsidP="00AF20C4">
      <w:pPr>
        <w:pStyle w:val="ListeParagraf"/>
        <w:numPr>
          <w:ilvl w:val="0"/>
          <w:numId w:val="1"/>
        </w:numPr>
        <w:spacing w:before="120" w:after="120" w:line="360" w:lineRule="auto"/>
        <w:jc w:val="both"/>
        <w:rPr>
          <w:rFonts w:asciiTheme="majorBidi" w:hAnsiTheme="majorBidi" w:cstheme="majorBidi"/>
          <w:sz w:val="24"/>
          <w:szCs w:val="24"/>
        </w:rPr>
      </w:pPr>
      <w:r w:rsidRPr="002353CC">
        <w:rPr>
          <w:rFonts w:asciiTheme="majorBidi" w:hAnsiTheme="majorBidi" w:cstheme="majorBidi"/>
          <w:sz w:val="24"/>
          <w:szCs w:val="24"/>
        </w:rPr>
        <w:t xml:space="preserve">Berat Kandili, bize her türlü şer, kötülük, haksızlık ve adaletsizlikten beri olmayı, onlardan </w:t>
      </w:r>
      <w:proofErr w:type="spellStart"/>
      <w:r w:rsidRPr="002353CC">
        <w:rPr>
          <w:rFonts w:asciiTheme="majorBidi" w:hAnsiTheme="majorBidi" w:cstheme="majorBidi"/>
          <w:sz w:val="24"/>
          <w:szCs w:val="24"/>
        </w:rPr>
        <w:t>teberra</w:t>
      </w:r>
      <w:proofErr w:type="spellEnd"/>
      <w:r w:rsidRPr="002353CC">
        <w:rPr>
          <w:rFonts w:asciiTheme="majorBidi" w:hAnsiTheme="majorBidi" w:cstheme="majorBidi"/>
          <w:sz w:val="24"/>
          <w:szCs w:val="24"/>
        </w:rPr>
        <w:t xml:space="preserve"> ederek uzak kalmayı öğretir. Müslümanlar bu gecede kendilerini, hayatlarını, hayal ve beklentilerini adeta yeniden tasnif edip planlayarak, onları </w:t>
      </w:r>
      <w:proofErr w:type="spellStart"/>
      <w:r w:rsidRPr="002353CC">
        <w:rPr>
          <w:rFonts w:asciiTheme="majorBidi" w:hAnsiTheme="majorBidi" w:cstheme="majorBidi"/>
          <w:sz w:val="24"/>
          <w:szCs w:val="24"/>
        </w:rPr>
        <w:t>Kur’an</w:t>
      </w:r>
      <w:proofErr w:type="spellEnd"/>
      <w:r w:rsidRPr="002353CC">
        <w:rPr>
          <w:rFonts w:asciiTheme="majorBidi" w:hAnsiTheme="majorBidi" w:cstheme="majorBidi"/>
          <w:sz w:val="24"/>
          <w:szCs w:val="24"/>
        </w:rPr>
        <w:t xml:space="preserve"> ve sünnet ölçüleri içinde bir kere daha gözden geçirerek aslında gerçek </w:t>
      </w:r>
      <w:proofErr w:type="spellStart"/>
      <w:r w:rsidRPr="002353CC">
        <w:rPr>
          <w:rFonts w:asciiTheme="majorBidi" w:hAnsiTheme="majorBidi" w:cstheme="majorBidi"/>
          <w:sz w:val="24"/>
          <w:szCs w:val="24"/>
        </w:rPr>
        <w:t>mü’min</w:t>
      </w:r>
      <w:proofErr w:type="spellEnd"/>
      <w:r w:rsidRPr="002353CC">
        <w:rPr>
          <w:rFonts w:asciiTheme="majorBidi" w:hAnsiTheme="majorBidi" w:cstheme="majorBidi"/>
          <w:sz w:val="24"/>
          <w:szCs w:val="24"/>
        </w:rPr>
        <w:t xml:space="preserve"> olma ve rıza-</w:t>
      </w:r>
      <w:proofErr w:type="spellStart"/>
      <w:r w:rsidRPr="002353CC">
        <w:rPr>
          <w:rFonts w:asciiTheme="majorBidi" w:hAnsiTheme="majorBidi" w:cstheme="majorBidi"/>
          <w:sz w:val="24"/>
          <w:szCs w:val="24"/>
        </w:rPr>
        <w:t>yı</w:t>
      </w:r>
      <w:proofErr w:type="spellEnd"/>
      <w:r w:rsidRPr="002353CC">
        <w:rPr>
          <w:rFonts w:asciiTheme="majorBidi" w:hAnsiTheme="majorBidi" w:cstheme="majorBidi"/>
          <w:sz w:val="24"/>
          <w:szCs w:val="24"/>
        </w:rPr>
        <w:t xml:space="preserve"> </w:t>
      </w:r>
      <w:proofErr w:type="spellStart"/>
      <w:r w:rsidRPr="002353CC">
        <w:rPr>
          <w:rFonts w:asciiTheme="majorBidi" w:hAnsiTheme="majorBidi" w:cstheme="majorBidi"/>
          <w:sz w:val="24"/>
          <w:szCs w:val="24"/>
        </w:rPr>
        <w:t>Bâri’yi</w:t>
      </w:r>
      <w:proofErr w:type="spellEnd"/>
      <w:r w:rsidRPr="002353CC">
        <w:rPr>
          <w:rFonts w:asciiTheme="majorBidi" w:hAnsiTheme="majorBidi" w:cstheme="majorBidi"/>
          <w:sz w:val="24"/>
          <w:szCs w:val="24"/>
        </w:rPr>
        <w:t xml:space="preserve"> kazanma yolunda kayda değer mesafe kat etme imkânına sahip olurlar.</w:t>
      </w:r>
    </w:p>
    <w:p w:rsidR="00AF20C4" w:rsidRPr="002353CC" w:rsidRDefault="00AF20C4" w:rsidP="00AF20C4">
      <w:pPr>
        <w:pStyle w:val="ListeParagraf"/>
        <w:numPr>
          <w:ilvl w:val="0"/>
          <w:numId w:val="1"/>
        </w:numPr>
        <w:spacing w:before="120" w:after="120" w:line="360" w:lineRule="auto"/>
        <w:jc w:val="both"/>
        <w:rPr>
          <w:rFonts w:asciiTheme="majorBidi" w:hAnsiTheme="majorBidi" w:cstheme="majorBidi"/>
          <w:sz w:val="24"/>
          <w:szCs w:val="24"/>
        </w:rPr>
      </w:pPr>
      <w:r w:rsidRPr="002353CC">
        <w:rPr>
          <w:rFonts w:asciiTheme="majorBidi" w:hAnsiTheme="majorBidi" w:cstheme="majorBidi"/>
          <w:sz w:val="24"/>
          <w:szCs w:val="24"/>
        </w:rPr>
        <w:t xml:space="preserve">Berat Kandili, Yüce Rabbimiz nezdinde beratımıza vesile olduğu, Rabbimizin affediciliğine ve bağışlayıcılığına sığınmayı öğrettiği gibi, kendimize, ailemize, din kardeşlerimize, insanlığa ve tüm kâinata karşı affedici, onarıcı ve bağışlayıcı olmayı öğretir. Berat, aynı zamanda kırılan kalpleri onarma, dargınlık duvarlarını yıkma, kin, nefret ve intikam duygularını aşma günüdür. Yaradan’ın affına erebilmek için </w:t>
      </w:r>
      <w:proofErr w:type="spellStart"/>
      <w:r w:rsidRPr="002353CC">
        <w:rPr>
          <w:rFonts w:asciiTheme="majorBidi" w:hAnsiTheme="majorBidi" w:cstheme="majorBidi"/>
          <w:sz w:val="24"/>
          <w:szCs w:val="24"/>
        </w:rPr>
        <w:t>yaradılanı</w:t>
      </w:r>
      <w:proofErr w:type="spellEnd"/>
      <w:r w:rsidRPr="002353CC">
        <w:rPr>
          <w:rFonts w:asciiTheme="majorBidi" w:hAnsiTheme="majorBidi" w:cstheme="majorBidi"/>
          <w:sz w:val="24"/>
          <w:szCs w:val="24"/>
        </w:rPr>
        <w:t xml:space="preserve"> affetme günüdür.</w:t>
      </w:r>
    </w:p>
    <w:p w:rsidR="00AF20C4" w:rsidRPr="002353CC" w:rsidRDefault="00AF20C4" w:rsidP="00AF20C4">
      <w:pPr>
        <w:pStyle w:val="ListeParagraf"/>
        <w:numPr>
          <w:ilvl w:val="0"/>
          <w:numId w:val="1"/>
        </w:numPr>
        <w:spacing w:before="120" w:after="120" w:line="360" w:lineRule="auto"/>
        <w:jc w:val="both"/>
        <w:rPr>
          <w:rFonts w:asciiTheme="majorBidi" w:hAnsiTheme="majorBidi" w:cstheme="majorBidi"/>
          <w:sz w:val="24"/>
          <w:szCs w:val="24"/>
        </w:rPr>
      </w:pPr>
      <w:r w:rsidRPr="002353CC">
        <w:rPr>
          <w:rFonts w:asciiTheme="majorBidi" w:hAnsiTheme="majorBidi" w:cstheme="majorBidi"/>
          <w:sz w:val="24"/>
          <w:szCs w:val="24"/>
        </w:rPr>
        <w:t xml:space="preserve">Berat Kandili, arzularımızın, tutkularımızın, bencilliklerimizin egemenliğinden, esaretinden kurtularak gerçek özgürlük beratımıza nasıl kavuşacağımızı öğretir. Bizi günahla buluşturan her türlü bağdan kurtulmak, bir şekilde ruhumuza sızmayı başarmış şer ve </w:t>
      </w:r>
      <w:proofErr w:type="spellStart"/>
      <w:r w:rsidRPr="002353CC">
        <w:rPr>
          <w:rFonts w:asciiTheme="majorBidi" w:hAnsiTheme="majorBidi" w:cstheme="majorBidi"/>
          <w:sz w:val="24"/>
          <w:szCs w:val="24"/>
        </w:rPr>
        <w:t>mefsedetten</w:t>
      </w:r>
      <w:proofErr w:type="spellEnd"/>
      <w:r w:rsidRPr="002353CC">
        <w:rPr>
          <w:rFonts w:asciiTheme="majorBidi" w:hAnsiTheme="majorBidi" w:cstheme="majorBidi"/>
          <w:sz w:val="24"/>
          <w:szCs w:val="24"/>
        </w:rPr>
        <w:t xml:space="preserve"> </w:t>
      </w:r>
      <w:proofErr w:type="spellStart"/>
      <w:r w:rsidRPr="002353CC">
        <w:rPr>
          <w:rFonts w:asciiTheme="majorBidi" w:hAnsiTheme="majorBidi" w:cstheme="majorBidi"/>
          <w:sz w:val="24"/>
          <w:szCs w:val="24"/>
        </w:rPr>
        <w:t>azad</w:t>
      </w:r>
      <w:proofErr w:type="spellEnd"/>
      <w:r w:rsidRPr="002353CC">
        <w:rPr>
          <w:rFonts w:asciiTheme="majorBidi" w:hAnsiTheme="majorBidi" w:cstheme="majorBidi"/>
          <w:sz w:val="24"/>
          <w:szCs w:val="24"/>
        </w:rPr>
        <w:t xml:space="preserve"> olmak, şeytanın her türlü oyun ve desiselerine karşı </w:t>
      </w:r>
      <w:r w:rsidRPr="002353CC">
        <w:rPr>
          <w:rFonts w:asciiTheme="majorBidi" w:hAnsiTheme="majorBidi" w:cstheme="majorBidi"/>
          <w:sz w:val="24"/>
          <w:szCs w:val="24"/>
        </w:rPr>
        <w:lastRenderedPageBreak/>
        <w:t xml:space="preserve">dirayet kazanma konusunda bize kalıcı, geliştirici bir bilinç kazandırır. Nefis ve şeytana ve onların hilelerine karşı her zaman yüksek bir teyakkuzda olmayı hatırlatır. </w:t>
      </w:r>
    </w:p>
    <w:p w:rsidR="00AF20C4" w:rsidRDefault="00AF20C4" w:rsidP="00AF20C4">
      <w:pPr>
        <w:spacing w:before="120" w:after="120" w:line="360" w:lineRule="auto"/>
        <w:jc w:val="both"/>
        <w:rPr>
          <w:rFonts w:asciiTheme="majorBidi" w:hAnsiTheme="majorBidi" w:cstheme="majorBidi"/>
          <w:sz w:val="24"/>
          <w:szCs w:val="24"/>
        </w:rPr>
      </w:pPr>
      <w:r w:rsidRPr="002353CC">
        <w:rPr>
          <w:rFonts w:asciiTheme="majorBidi" w:hAnsiTheme="majorBidi" w:cstheme="majorBidi"/>
          <w:sz w:val="24"/>
          <w:szCs w:val="24"/>
        </w:rPr>
        <w:t xml:space="preserve">Bu gece vesilesiyle bir kez daha hatırlatmak isteriz ki, “insanlık için gönderilmiş hayırlı bir ümmet”in bireyleri olarak her birimize yüksek sorumluluklar düşmektedir. Etrafımızda olup bitenlere karşı duyarsızlığımızı sürdürerek, bizi sürekli kuşatan tuğyana karşı mütemadiyen kayıtsız kalarak </w:t>
      </w:r>
      <w:proofErr w:type="spellStart"/>
      <w:r w:rsidRPr="002353CC">
        <w:rPr>
          <w:rFonts w:asciiTheme="majorBidi" w:hAnsiTheme="majorBidi" w:cstheme="majorBidi"/>
          <w:sz w:val="24"/>
          <w:szCs w:val="24"/>
        </w:rPr>
        <w:t>salih</w:t>
      </w:r>
      <w:proofErr w:type="spellEnd"/>
      <w:r w:rsidRPr="002353CC">
        <w:rPr>
          <w:rFonts w:asciiTheme="majorBidi" w:hAnsiTheme="majorBidi" w:cstheme="majorBidi"/>
          <w:sz w:val="24"/>
          <w:szCs w:val="24"/>
        </w:rPr>
        <w:t xml:space="preserve"> bir </w:t>
      </w:r>
      <w:proofErr w:type="spellStart"/>
      <w:r w:rsidRPr="002353CC">
        <w:rPr>
          <w:rFonts w:asciiTheme="majorBidi" w:hAnsiTheme="majorBidi" w:cstheme="majorBidi"/>
          <w:sz w:val="24"/>
          <w:szCs w:val="24"/>
        </w:rPr>
        <w:t>mü’min</w:t>
      </w:r>
      <w:proofErr w:type="spellEnd"/>
      <w:r w:rsidRPr="002353CC">
        <w:rPr>
          <w:rFonts w:asciiTheme="majorBidi" w:hAnsiTheme="majorBidi" w:cstheme="majorBidi"/>
          <w:sz w:val="24"/>
          <w:szCs w:val="24"/>
        </w:rPr>
        <w:t xml:space="preserve"> olma iddiasını korumamız mümkün değildir. </w:t>
      </w:r>
    </w:p>
    <w:p w:rsidR="00AF20C4" w:rsidRDefault="00AF20C4" w:rsidP="00AF20C4">
      <w:pPr>
        <w:spacing w:before="120" w:after="120" w:line="360" w:lineRule="auto"/>
        <w:jc w:val="both"/>
        <w:rPr>
          <w:rFonts w:asciiTheme="majorBidi" w:hAnsiTheme="majorBidi" w:cstheme="majorBidi"/>
          <w:sz w:val="24"/>
          <w:szCs w:val="24"/>
        </w:rPr>
      </w:pPr>
      <w:r w:rsidRPr="002353CC">
        <w:rPr>
          <w:rFonts w:asciiTheme="majorBidi" w:hAnsiTheme="majorBidi" w:cstheme="majorBidi"/>
          <w:sz w:val="24"/>
          <w:szCs w:val="24"/>
        </w:rPr>
        <w:t xml:space="preserve">Bu gecelerde adaletsizliklere, ikiyüzlülüklere, insanı baştan çıkaran ve onu Rabbinden uzaklaştıran </w:t>
      </w:r>
      <w:proofErr w:type="spellStart"/>
      <w:r w:rsidRPr="002353CC">
        <w:rPr>
          <w:rFonts w:asciiTheme="majorBidi" w:hAnsiTheme="majorBidi" w:cstheme="majorBidi"/>
          <w:sz w:val="24"/>
          <w:szCs w:val="24"/>
        </w:rPr>
        <w:t>iğvalara</w:t>
      </w:r>
      <w:proofErr w:type="spellEnd"/>
      <w:r w:rsidRPr="002353CC">
        <w:rPr>
          <w:rFonts w:asciiTheme="majorBidi" w:hAnsiTheme="majorBidi" w:cstheme="majorBidi"/>
          <w:sz w:val="24"/>
          <w:szCs w:val="24"/>
        </w:rPr>
        <w:t xml:space="preserve"> karşı gerekli duyarlılıklarla donanarak dua ve niyazlarımızı bir özgürlük beratıyla taçlandırmak durumundayız. </w:t>
      </w:r>
    </w:p>
    <w:p w:rsidR="00AF20C4" w:rsidRPr="002353CC" w:rsidRDefault="00AF20C4" w:rsidP="00AF20C4">
      <w:pPr>
        <w:spacing w:before="120" w:after="120" w:line="360" w:lineRule="auto"/>
        <w:jc w:val="both"/>
        <w:rPr>
          <w:rFonts w:asciiTheme="majorBidi" w:hAnsiTheme="majorBidi" w:cstheme="majorBidi"/>
          <w:sz w:val="24"/>
          <w:szCs w:val="24"/>
        </w:rPr>
      </w:pPr>
      <w:r w:rsidRPr="002353CC">
        <w:rPr>
          <w:rFonts w:asciiTheme="majorBidi" w:hAnsiTheme="majorBidi" w:cstheme="majorBidi"/>
          <w:sz w:val="24"/>
          <w:szCs w:val="24"/>
        </w:rPr>
        <w:t xml:space="preserve">Bu geceler bize, hem Müslümanların karşılaştıkları ağır ve çekilmez acılardan kurtulma yolları hakkında düşünme hem de zaman </w:t>
      </w:r>
      <w:proofErr w:type="spellStart"/>
      <w:r w:rsidRPr="002353CC">
        <w:rPr>
          <w:rFonts w:asciiTheme="majorBidi" w:hAnsiTheme="majorBidi" w:cstheme="majorBidi"/>
          <w:sz w:val="24"/>
          <w:szCs w:val="24"/>
        </w:rPr>
        <w:t>zaman</w:t>
      </w:r>
      <w:proofErr w:type="spellEnd"/>
      <w:r w:rsidRPr="002353CC">
        <w:rPr>
          <w:rFonts w:asciiTheme="majorBidi" w:hAnsiTheme="majorBidi" w:cstheme="majorBidi"/>
          <w:sz w:val="24"/>
          <w:szCs w:val="24"/>
        </w:rPr>
        <w:t xml:space="preserve"> yersiz ve temelsiz hedefler adına Müslümanların birbirlerine reva gördükleri sıkıntıları sorgulama imkânı vermelidir. Bugün artık insanlığın topyekûn yaşadığı manevi kayıplar üzerine düşünmek de her </w:t>
      </w:r>
      <w:proofErr w:type="spellStart"/>
      <w:r w:rsidRPr="002353CC">
        <w:rPr>
          <w:rFonts w:asciiTheme="majorBidi" w:hAnsiTheme="majorBidi" w:cstheme="majorBidi"/>
          <w:sz w:val="24"/>
          <w:szCs w:val="24"/>
        </w:rPr>
        <w:t>Müslümanın</w:t>
      </w:r>
      <w:proofErr w:type="spellEnd"/>
      <w:r w:rsidRPr="002353CC">
        <w:rPr>
          <w:rFonts w:asciiTheme="majorBidi" w:hAnsiTheme="majorBidi" w:cstheme="majorBidi"/>
          <w:sz w:val="24"/>
          <w:szCs w:val="24"/>
        </w:rPr>
        <w:t xml:space="preserve"> asli görevleri arasında yer almalıdır</w:t>
      </w:r>
    </w:p>
    <w:p w:rsidR="00AF20C4" w:rsidRDefault="00AF20C4" w:rsidP="00AF20C4">
      <w:pPr>
        <w:spacing w:before="120" w:after="120" w:line="360" w:lineRule="auto"/>
        <w:jc w:val="both"/>
        <w:rPr>
          <w:rFonts w:asciiTheme="majorBidi" w:hAnsiTheme="majorBidi" w:cstheme="majorBidi"/>
          <w:sz w:val="24"/>
          <w:szCs w:val="24"/>
        </w:rPr>
      </w:pPr>
      <w:r w:rsidRPr="002353CC">
        <w:rPr>
          <w:rFonts w:asciiTheme="majorBidi" w:hAnsiTheme="majorBidi" w:cstheme="majorBidi"/>
          <w:sz w:val="24"/>
          <w:szCs w:val="24"/>
        </w:rPr>
        <w:t xml:space="preserve">Allah’a derin bir içtenlikle yöneldiğimiz bu gecede rahmet ve merhametin sahibi olan Yüce Rabbimizden af ve mağfireti öğrenmeliyiz. </w:t>
      </w:r>
    </w:p>
    <w:p w:rsidR="00AF20C4" w:rsidRDefault="00AF20C4" w:rsidP="00AF20C4">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Ayrıca bir hususu daha hatırlatmak isterim ki; salgın hastalıkla mücadelemiz devam ediyor. Bu mücadeleyi ibadet aşkıyla yerine getirmeli, tedbir, tevekkül ve dua ekseninde üzerimize düşeni yerine getirmeliyiz. Tedbirlere riayet konusunda bu güne kadar gösterdiğimiz hassasiyeti bundan sonra da aynı şekilde devam ettirmeliyiz. Yine bu gece Yüce Mevla’mızdan tüm insanlık için şifa niyaz etmeliyiz.  </w:t>
      </w:r>
    </w:p>
    <w:p w:rsidR="00AF20C4" w:rsidRDefault="00AF20C4" w:rsidP="00AF20C4">
      <w:pPr>
        <w:spacing w:before="120" w:after="120" w:line="360" w:lineRule="auto"/>
        <w:jc w:val="both"/>
        <w:rPr>
          <w:rFonts w:asciiTheme="majorBidi" w:hAnsiTheme="majorBidi" w:cstheme="majorBidi"/>
          <w:sz w:val="24"/>
          <w:szCs w:val="24"/>
        </w:rPr>
      </w:pPr>
      <w:r w:rsidRPr="002353CC">
        <w:rPr>
          <w:rFonts w:asciiTheme="majorBidi" w:hAnsiTheme="majorBidi" w:cstheme="majorBidi"/>
          <w:sz w:val="24"/>
          <w:szCs w:val="24"/>
        </w:rPr>
        <w:t xml:space="preserve">Bu duygu ve düşünceler içinde başta aziz milletimiz olmak üzere tüm İslâm âleminin mübarek Berat gecesini kutluyor; </w:t>
      </w:r>
      <w:proofErr w:type="spellStart"/>
      <w:r w:rsidRPr="002353CC">
        <w:rPr>
          <w:rFonts w:asciiTheme="majorBidi" w:hAnsiTheme="majorBidi" w:cstheme="majorBidi"/>
          <w:sz w:val="24"/>
          <w:szCs w:val="24"/>
        </w:rPr>
        <w:t>feyz</w:t>
      </w:r>
      <w:proofErr w:type="spellEnd"/>
      <w:r w:rsidRPr="002353CC">
        <w:rPr>
          <w:rFonts w:asciiTheme="majorBidi" w:hAnsiTheme="majorBidi" w:cstheme="majorBidi"/>
          <w:sz w:val="24"/>
          <w:szCs w:val="24"/>
        </w:rPr>
        <w:t xml:space="preserve"> ve bereketinden hepimizin istifade etmesini, Berat gecemizin gerçek beratlarımıza vesile olmasını, hepimize mübarek Ramazan ayına arınmış gönüllerle, günah yüklerimizden berat etmiş olarak girmeyi nasip etmesini Yüce Allah’tan niyaz ediyorum.</w:t>
      </w:r>
    </w:p>
    <w:p w:rsidR="00AF20C4" w:rsidRDefault="00AF20C4" w:rsidP="00AF20C4">
      <w:pPr>
        <w:spacing w:before="120" w:after="120" w:line="360" w:lineRule="auto"/>
        <w:jc w:val="right"/>
        <w:rPr>
          <w:rFonts w:asciiTheme="majorBidi" w:hAnsiTheme="majorBidi" w:cstheme="majorBidi"/>
          <w:sz w:val="24"/>
          <w:szCs w:val="24"/>
        </w:rPr>
      </w:pPr>
      <w:r>
        <w:rPr>
          <w:rFonts w:asciiTheme="majorBidi" w:hAnsiTheme="majorBidi" w:cstheme="majorBidi"/>
          <w:sz w:val="24"/>
          <w:szCs w:val="24"/>
        </w:rPr>
        <w:t>Mustafa SOYKÖK</w:t>
      </w:r>
    </w:p>
    <w:p w:rsidR="00AF20C4" w:rsidRDefault="00AF20C4" w:rsidP="00AF20C4">
      <w:pPr>
        <w:spacing w:before="120" w:after="120" w:line="360" w:lineRule="auto"/>
        <w:jc w:val="right"/>
        <w:rPr>
          <w:rFonts w:asciiTheme="majorBidi" w:hAnsiTheme="majorBidi" w:cstheme="majorBidi"/>
          <w:sz w:val="24"/>
          <w:szCs w:val="24"/>
        </w:rPr>
      </w:pPr>
      <w:r>
        <w:rPr>
          <w:rFonts w:asciiTheme="majorBidi" w:hAnsiTheme="majorBidi" w:cstheme="majorBidi"/>
          <w:sz w:val="24"/>
          <w:szCs w:val="24"/>
        </w:rPr>
        <w:t>Manisa İl Müftüsü</w:t>
      </w:r>
    </w:p>
    <w:p w:rsidR="004908C0" w:rsidRDefault="004908C0"/>
    <w:sectPr w:rsidR="004908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34699"/>
    <w:multiLevelType w:val="hybridMultilevel"/>
    <w:tmpl w:val="C672A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F20C4"/>
    <w:rsid w:val="004908C0"/>
    <w:rsid w:val="00AF20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20C4"/>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Reşit</dc:creator>
  <cp:keywords/>
  <dc:description/>
  <cp:lastModifiedBy>Reşit</cp:lastModifiedBy>
  <cp:revision>2</cp:revision>
  <dcterms:created xsi:type="dcterms:W3CDTF">2021-03-27T11:12:00Z</dcterms:created>
  <dcterms:modified xsi:type="dcterms:W3CDTF">2021-03-27T11:13:00Z</dcterms:modified>
</cp:coreProperties>
</file>